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A41" w:rsidRDefault="00F97A41" w:rsidP="00F97A41">
      <w:pPr>
        <w:jc w:val="center"/>
        <w:rPr>
          <w:rFonts w:ascii="Verdana" w:hAnsi="Verdana"/>
          <w:sz w:val="16"/>
          <w:szCs w:val="16"/>
        </w:rPr>
      </w:pPr>
      <w:r>
        <w:rPr>
          <w:rStyle w:val="subj-link"/>
          <w:rFonts w:ascii="Verdana" w:hAnsi="Verdana"/>
          <w:b/>
          <w:bCs/>
          <w:sz w:val="28"/>
          <w:szCs w:val="28"/>
        </w:rPr>
        <w:t xml:space="preserve">Что </w:t>
      </w:r>
      <w:r w:rsidR="00736B90">
        <w:rPr>
          <w:rStyle w:val="subj-link"/>
          <w:rFonts w:ascii="Verdana" w:hAnsi="Verdana"/>
          <w:b/>
          <w:bCs/>
          <w:sz w:val="28"/>
          <w:szCs w:val="28"/>
        </w:rPr>
        <w:t xml:space="preserve">ЕГЭ и </w:t>
      </w:r>
      <w:r>
        <w:rPr>
          <w:rStyle w:val="subj-link"/>
          <w:rFonts w:ascii="Verdana" w:hAnsi="Verdana"/>
          <w:b/>
          <w:bCs/>
          <w:sz w:val="28"/>
          <w:szCs w:val="28"/>
        </w:rPr>
        <w:t>ГИА-2014 нам готовит</w:t>
      </w:r>
      <w:r w:rsidR="00736B90">
        <w:rPr>
          <w:rStyle w:val="subj-link"/>
          <w:rFonts w:ascii="Verdana" w:hAnsi="Verdana"/>
          <w:b/>
          <w:bCs/>
          <w:sz w:val="28"/>
          <w:szCs w:val="28"/>
        </w:rPr>
        <w:t>?</w:t>
      </w:r>
    </w:p>
    <w:p w:rsidR="006D3E31" w:rsidRDefault="00F97A41" w:rsidP="00736B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A41">
        <w:rPr>
          <w:rFonts w:ascii="Times New Roman" w:hAnsi="Times New Roman" w:cs="Times New Roman"/>
          <w:sz w:val="24"/>
          <w:szCs w:val="24"/>
        </w:rPr>
        <w:t xml:space="preserve">Что изменится </w:t>
      </w:r>
      <w:proofErr w:type="gramStart"/>
      <w:r w:rsidRPr="00F97A4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7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7A41">
        <w:rPr>
          <w:rFonts w:ascii="Times New Roman" w:hAnsi="Times New Roman" w:cs="Times New Roman"/>
          <w:sz w:val="24"/>
          <w:szCs w:val="24"/>
        </w:rPr>
        <w:t>КИМ</w:t>
      </w:r>
      <w:proofErr w:type="gramEnd"/>
      <w:r w:rsidRPr="00F97A41">
        <w:rPr>
          <w:rFonts w:ascii="Times New Roman" w:hAnsi="Times New Roman" w:cs="Times New Roman"/>
          <w:sz w:val="24"/>
          <w:szCs w:val="24"/>
        </w:rPr>
        <w:t xml:space="preserve"> ГИА для вып</w:t>
      </w:r>
      <w:r w:rsidR="00736B90">
        <w:rPr>
          <w:rFonts w:ascii="Times New Roman" w:hAnsi="Times New Roman" w:cs="Times New Roman"/>
          <w:sz w:val="24"/>
          <w:szCs w:val="24"/>
        </w:rPr>
        <w:t>ускников 9 классов в 2014 году?</w:t>
      </w:r>
      <w:r w:rsidRPr="00F97A41">
        <w:rPr>
          <w:rFonts w:ascii="Times New Roman" w:hAnsi="Times New Roman" w:cs="Times New Roman"/>
          <w:sz w:val="24"/>
          <w:szCs w:val="24"/>
        </w:rPr>
        <w:br/>
        <w:t xml:space="preserve">По </w:t>
      </w:r>
      <w:r w:rsidRPr="00F97A41">
        <w:rPr>
          <w:rFonts w:ascii="Times New Roman" w:hAnsi="Times New Roman" w:cs="Times New Roman"/>
          <w:b/>
          <w:sz w:val="24"/>
          <w:szCs w:val="24"/>
        </w:rPr>
        <w:t xml:space="preserve">русскому языку, математике, литературе, иностранным языкам, истории, информатике и ИКТ </w:t>
      </w:r>
      <w:r>
        <w:rPr>
          <w:rFonts w:ascii="Times New Roman" w:hAnsi="Times New Roman" w:cs="Times New Roman"/>
          <w:sz w:val="24"/>
          <w:szCs w:val="24"/>
        </w:rPr>
        <w:t>изменений нет.</w:t>
      </w:r>
      <w:r w:rsidRPr="00F97A41">
        <w:rPr>
          <w:rFonts w:ascii="Times New Roman" w:hAnsi="Times New Roman" w:cs="Times New Roman"/>
          <w:sz w:val="24"/>
          <w:szCs w:val="24"/>
        </w:rPr>
        <w:br/>
        <w:t>Незначительные изменения:</w:t>
      </w:r>
      <w:r w:rsidRPr="00F97A41">
        <w:rPr>
          <w:rFonts w:ascii="Times New Roman" w:hAnsi="Times New Roman" w:cs="Times New Roman"/>
          <w:sz w:val="24"/>
          <w:szCs w:val="24"/>
        </w:rPr>
        <w:br/>
      </w:r>
      <w:r w:rsidRPr="00F97A41">
        <w:rPr>
          <w:rFonts w:ascii="Times New Roman" w:hAnsi="Times New Roman" w:cs="Times New Roman"/>
          <w:b/>
          <w:sz w:val="24"/>
          <w:szCs w:val="24"/>
        </w:rPr>
        <w:t>По биологии:</w:t>
      </w:r>
      <w:r w:rsidRPr="00F97A41">
        <w:rPr>
          <w:rFonts w:ascii="Times New Roman" w:hAnsi="Times New Roman" w:cs="Times New Roman"/>
          <w:sz w:val="24"/>
          <w:szCs w:val="24"/>
        </w:rPr>
        <w:br/>
        <w:t>В части 1(А) на 2 сокращено количество заданий.</w:t>
      </w:r>
      <w:r w:rsidRPr="00F97A41">
        <w:rPr>
          <w:rFonts w:ascii="Times New Roman" w:hAnsi="Times New Roman" w:cs="Times New Roman"/>
          <w:sz w:val="24"/>
          <w:szCs w:val="24"/>
        </w:rPr>
        <w:br/>
        <w:t>В часть 2 (В) включено новое задание с выбором трех верных ответов из шести.</w:t>
      </w:r>
      <w:r w:rsidRPr="00F97A41">
        <w:rPr>
          <w:rFonts w:ascii="Times New Roman" w:hAnsi="Times New Roman" w:cs="Times New Roman"/>
          <w:sz w:val="24"/>
          <w:szCs w:val="24"/>
        </w:rPr>
        <w:br/>
        <w:t>В часть 3(С) включено новое задание на применение биологических знаний в практической ситуации.</w:t>
      </w:r>
      <w:r w:rsidRPr="00F97A41">
        <w:rPr>
          <w:rFonts w:ascii="Times New Roman" w:hAnsi="Times New Roman" w:cs="Times New Roman"/>
          <w:sz w:val="24"/>
          <w:szCs w:val="24"/>
        </w:rPr>
        <w:br/>
        <w:t>В результате количество заданий не изменилось, но максимальный первичный балл за выполнение экзаменационн</w:t>
      </w:r>
      <w:r>
        <w:rPr>
          <w:rFonts w:ascii="Times New Roman" w:hAnsi="Times New Roman" w:cs="Times New Roman"/>
          <w:sz w:val="24"/>
          <w:szCs w:val="24"/>
        </w:rPr>
        <w:t>ой работы повысился с 43 до 46.</w:t>
      </w:r>
      <w:r w:rsidRPr="00F97A41">
        <w:rPr>
          <w:rFonts w:ascii="Times New Roman" w:hAnsi="Times New Roman" w:cs="Times New Roman"/>
          <w:sz w:val="24"/>
          <w:szCs w:val="24"/>
        </w:rPr>
        <w:br/>
      </w:r>
      <w:r w:rsidRPr="00F97A41">
        <w:rPr>
          <w:rFonts w:ascii="Times New Roman" w:hAnsi="Times New Roman" w:cs="Times New Roman"/>
          <w:b/>
          <w:sz w:val="24"/>
          <w:szCs w:val="24"/>
        </w:rPr>
        <w:t>По географии:</w:t>
      </w:r>
      <w:bookmarkStart w:id="0" w:name="cutid1"/>
      <w:bookmarkEnd w:id="0"/>
      <w:r w:rsidRPr="00F97A41">
        <w:rPr>
          <w:rFonts w:ascii="Times New Roman" w:hAnsi="Times New Roman" w:cs="Times New Roman"/>
          <w:b/>
          <w:sz w:val="24"/>
          <w:szCs w:val="24"/>
        </w:rPr>
        <w:br/>
      </w:r>
      <w:r w:rsidRPr="00F97A41">
        <w:rPr>
          <w:rFonts w:ascii="Times New Roman" w:hAnsi="Times New Roman" w:cs="Times New Roman"/>
          <w:sz w:val="24"/>
          <w:szCs w:val="24"/>
        </w:rPr>
        <w:t>Изменено соотношение заданий с выбором ответа, с кратким и развернутым ответом: 17, 10 и 3 соответственно.</w:t>
      </w:r>
      <w:r w:rsidRPr="00F97A41">
        <w:rPr>
          <w:rFonts w:ascii="Times New Roman" w:hAnsi="Times New Roman" w:cs="Times New Roman"/>
          <w:sz w:val="24"/>
          <w:szCs w:val="24"/>
        </w:rPr>
        <w:br/>
        <w:t>В экзаменационную работу 2014 г. включено задание, которое нацелено на проверку понимания основных географических понятий и терминов и умения использовать приобретенные знания</w:t>
      </w:r>
      <w:r>
        <w:rPr>
          <w:rFonts w:ascii="Times New Roman" w:hAnsi="Times New Roman" w:cs="Times New Roman"/>
          <w:sz w:val="24"/>
          <w:szCs w:val="24"/>
        </w:rPr>
        <w:t xml:space="preserve"> для решения практических задач</w:t>
      </w:r>
      <w:proofErr w:type="gramStart"/>
      <w:r w:rsidRPr="00F97A41">
        <w:rPr>
          <w:rFonts w:ascii="Times New Roman" w:hAnsi="Times New Roman" w:cs="Times New Roman"/>
          <w:sz w:val="24"/>
          <w:szCs w:val="24"/>
        </w:rPr>
        <w:br/>
      </w:r>
      <w:r w:rsidRPr="00F97A41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97A41">
        <w:rPr>
          <w:rFonts w:ascii="Times New Roman" w:hAnsi="Times New Roman" w:cs="Times New Roman"/>
          <w:b/>
          <w:sz w:val="24"/>
          <w:szCs w:val="24"/>
        </w:rPr>
        <w:t>о обществознанию</w:t>
      </w:r>
      <w:r w:rsidRPr="00F97A41">
        <w:rPr>
          <w:rFonts w:ascii="Times New Roman" w:hAnsi="Times New Roman" w:cs="Times New Roman"/>
          <w:sz w:val="24"/>
          <w:szCs w:val="24"/>
        </w:rPr>
        <w:t xml:space="preserve"> изменена система оценивания задания В5: он</w:t>
      </w:r>
      <w:r>
        <w:rPr>
          <w:rFonts w:ascii="Times New Roman" w:hAnsi="Times New Roman" w:cs="Times New Roman"/>
          <w:sz w:val="24"/>
          <w:szCs w:val="24"/>
        </w:rPr>
        <w:t>о оценивается не 2, а 1 баллом.</w:t>
      </w:r>
      <w:r w:rsidRPr="00F97A41">
        <w:rPr>
          <w:rFonts w:ascii="Times New Roman" w:hAnsi="Times New Roman" w:cs="Times New Roman"/>
          <w:sz w:val="24"/>
          <w:szCs w:val="24"/>
        </w:rPr>
        <w:br/>
      </w:r>
      <w:r w:rsidRPr="00F97A41">
        <w:rPr>
          <w:rFonts w:ascii="Times New Roman" w:hAnsi="Times New Roman" w:cs="Times New Roman"/>
          <w:b/>
          <w:sz w:val="24"/>
          <w:szCs w:val="24"/>
        </w:rPr>
        <w:t>По физике</w:t>
      </w:r>
      <w:r w:rsidRPr="00F97A41">
        <w:rPr>
          <w:rFonts w:ascii="Times New Roman" w:hAnsi="Times New Roman" w:cs="Times New Roman"/>
          <w:sz w:val="24"/>
          <w:szCs w:val="24"/>
        </w:rPr>
        <w:t xml:space="preserve"> усовершенствованы критерии оценивания</w:t>
      </w:r>
      <w:r>
        <w:rPr>
          <w:rFonts w:ascii="Times New Roman" w:hAnsi="Times New Roman" w:cs="Times New Roman"/>
          <w:sz w:val="24"/>
          <w:szCs w:val="24"/>
        </w:rPr>
        <w:t xml:space="preserve"> заданий с развернутым ответом.</w:t>
      </w:r>
      <w:r w:rsidRPr="00F97A41">
        <w:rPr>
          <w:rFonts w:ascii="Times New Roman" w:hAnsi="Times New Roman" w:cs="Times New Roman"/>
          <w:sz w:val="24"/>
          <w:szCs w:val="24"/>
        </w:rPr>
        <w:br/>
      </w:r>
      <w:r w:rsidRPr="00F97A41">
        <w:rPr>
          <w:rFonts w:ascii="Times New Roman" w:hAnsi="Times New Roman" w:cs="Times New Roman"/>
          <w:b/>
          <w:sz w:val="24"/>
          <w:szCs w:val="24"/>
        </w:rPr>
        <w:t>По химии</w:t>
      </w:r>
      <w:r w:rsidRPr="00F97A41">
        <w:rPr>
          <w:rFonts w:ascii="Times New Roman" w:hAnsi="Times New Roman" w:cs="Times New Roman"/>
          <w:sz w:val="24"/>
          <w:szCs w:val="24"/>
        </w:rPr>
        <w:t xml:space="preserve"> на выбор органов управления образованием субъектов РФ предлагаются 2 модели экзаменационной работы. Демовесия-1 по своей структуре и содержанию аналогична работе 2013 г. В демоверсии-2 усилена практико-ориентированная составляющая, в связи с чем в экзаменационную работу включено задание для выполнения реального</w:t>
      </w:r>
      <w:r>
        <w:rPr>
          <w:rFonts w:ascii="Times New Roman" w:hAnsi="Times New Roman" w:cs="Times New Roman"/>
          <w:sz w:val="24"/>
          <w:szCs w:val="24"/>
        </w:rPr>
        <w:t xml:space="preserve"> химического эксперимента (С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  <w:r w:rsidRPr="00F97A41">
        <w:rPr>
          <w:rFonts w:ascii="Times New Roman" w:hAnsi="Times New Roman" w:cs="Times New Roman"/>
          <w:sz w:val="24"/>
          <w:szCs w:val="24"/>
        </w:rPr>
        <w:br/>
        <w:t xml:space="preserve">Соответствующая справка размещена на </w:t>
      </w:r>
      <w:hyperlink r:id="rId5" w:history="1">
        <w:r w:rsidRPr="00F97A41">
          <w:rPr>
            <w:rStyle w:val="a3"/>
            <w:rFonts w:ascii="Times New Roman" w:hAnsi="Times New Roman" w:cs="Times New Roman"/>
            <w:sz w:val="24"/>
            <w:szCs w:val="24"/>
          </w:rPr>
          <w:t>сайте ФИПИ</w:t>
        </w:r>
      </w:hyperlink>
      <w:r w:rsidRPr="00F97A41">
        <w:rPr>
          <w:rFonts w:ascii="Times New Roman" w:hAnsi="Times New Roman" w:cs="Times New Roman"/>
          <w:sz w:val="24"/>
          <w:szCs w:val="24"/>
        </w:rPr>
        <w:t>. </w:t>
      </w:r>
      <w:r w:rsidR="00736B90" w:rsidRPr="00F97A41">
        <w:rPr>
          <w:rFonts w:ascii="Times New Roman" w:hAnsi="Times New Roman" w:cs="Times New Roman"/>
          <w:sz w:val="24"/>
          <w:szCs w:val="24"/>
        </w:rPr>
        <w:t xml:space="preserve"> </w:t>
      </w:r>
      <w:r w:rsidRPr="00F97A41">
        <w:rPr>
          <w:rFonts w:ascii="Times New Roman" w:hAnsi="Times New Roman" w:cs="Times New Roman"/>
          <w:sz w:val="24"/>
          <w:szCs w:val="24"/>
        </w:rPr>
        <w:br/>
        <w:t xml:space="preserve">Контрольные измерительные материалы (КИМ) ГИА выпускников 9 классов разрабатываются в Федеральном институте педагогических измерений (ФИПИ). При этом задания ежегодно совершенствуются. Необходимые  корректировки структуры и содержания экзаменационной работы вносятся постепенно после широкого общественного обсуждения и </w:t>
      </w:r>
      <w:proofErr w:type="spellStart"/>
      <w:r w:rsidRPr="00F97A41">
        <w:rPr>
          <w:rFonts w:ascii="Times New Roman" w:hAnsi="Times New Roman" w:cs="Times New Roman"/>
          <w:sz w:val="24"/>
          <w:szCs w:val="24"/>
        </w:rPr>
        <w:t>апробационных</w:t>
      </w:r>
      <w:proofErr w:type="spellEnd"/>
      <w:r w:rsidRPr="00F97A41">
        <w:rPr>
          <w:rFonts w:ascii="Times New Roman" w:hAnsi="Times New Roman" w:cs="Times New Roman"/>
          <w:sz w:val="24"/>
          <w:szCs w:val="24"/>
        </w:rPr>
        <w:t xml:space="preserve"> исследований.</w:t>
      </w:r>
      <w:r w:rsidRPr="00F97A41">
        <w:rPr>
          <w:rFonts w:ascii="Times New Roman" w:hAnsi="Times New Roman" w:cs="Times New Roman"/>
          <w:sz w:val="24"/>
          <w:szCs w:val="24"/>
        </w:rPr>
        <w:br/>
      </w:r>
      <w:r w:rsidRPr="00F97A41">
        <w:rPr>
          <w:rFonts w:ascii="Times New Roman" w:hAnsi="Times New Roman" w:cs="Times New Roman"/>
          <w:sz w:val="24"/>
          <w:szCs w:val="24"/>
        </w:rPr>
        <w:br/>
      </w:r>
    </w:p>
    <w:p w:rsidR="006D3E31" w:rsidRDefault="006D3E31" w:rsidP="00F9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60B2" w:rsidRDefault="00736B90" w:rsidP="002460B2">
      <w:pPr>
        <w:pStyle w:val="1"/>
        <w:textAlignment w:val="top"/>
        <w:rPr>
          <w:rFonts w:ascii="Georgia" w:hAnsi="Georgia" w:cs="Tahoma"/>
          <w:sz w:val="33"/>
          <w:szCs w:val="33"/>
        </w:rPr>
      </w:pPr>
      <w:r>
        <w:rPr>
          <w:rFonts w:cs="Tahoma"/>
        </w:rPr>
        <w:t xml:space="preserve">                                          </w:t>
      </w:r>
      <w:r w:rsidR="002460B2">
        <w:rPr>
          <w:rFonts w:cs="Tahoma"/>
        </w:rPr>
        <w:t>Информация по ЕГЭ 2014 года</w:t>
      </w:r>
    </w:p>
    <w:p w:rsidR="002460B2" w:rsidRPr="00736B90" w:rsidRDefault="002460B2" w:rsidP="002460B2">
      <w:pPr>
        <w:pStyle w:val="a5"/>
        <w:textAlignment w:val="top"/>
        <w:rPr>
          <w:rFonts w:eastAsiaTheme="minorHAnsi"/>
          <w:lang w:eastAsia="en-US"/>
        </w:rPr>
      </w:pPr>
      <w:r w:rsidRPr="00736B90">
        <w:rPr>
          <w:rFonts w:eastAsiaTheme="minorHAnsi"/>
          <w:lang w:eastAsia="en-US"/>
        </w:rPr>
        <w:t xml:space="preserve">1. </w:t>
      </w:r>
      <w:proofErr w:type="spellStart"/>
      <w:r w:rsidRPr="00736B90">
        <w:rPr>
          <w:rFonts w:eastAsiaTheme="minorHAnsi"/>
          <w:lang w:eastAsia="en-US"/>
        </w:rPr>
        <w:t>Рособрнадзор</w:t>
      </w:r>
      <w:proofErr w:type="spellEnd"/>
      <w:r w:rsidRPr="00736B90">
        <w:rPr>
          <w:rFonts w:eastAsiaTheme="minorHAnsi"/>
          <w:lang w:eastAsia="en-US"/>
        </w:rPr>
        <w:t xml:space="preserve"> подготовил проект расписания сдачи единого государственного экзамена (ЕГЭ) на 2014 год. С проектом расписания можно познакомиться на сайте Министерства образования Саратовской области и на нашем сайте в разделе </w:t>
      </w:r>
      <w:proofErr w:type="gramStart"/>
      <w:r w:rsidRPr="00736B90">
        <w:rPr>
          <w:rFonts w:eastAsiaTheme="minorHAnsi"/>
          <w:lang w:eastAsia="en-US"/>
        </w:rPr>
        <w:t>Г(</w:t>
      </w:r>
      <w:proofErr w:type="gramEnd"/>
      <w:r w:rsidRPr="00736B90">
        <w:rPr>
          <w:rFonts w:eastAsiaTheme="minorHAnsi"/>
          <w:lang w:eastAsia="en-US"/>
        </w:rPr>
        <w:t>И)А.</w:t>
      </w:r>
    </w:p>
    <w:p w:rsidR="002460B2" w:rsidRPr="00736B90" w:rsidRDefault="002460B2" w:rsidP="002460B2">
      <w:pPr>
        <w:pStyle w:val="a5"/>
        <w:textAlignment w:val="top"/>
        <w:rPr>
          <w:rFonts w:eastAsiaTheme="minorHAnsi"/>
          <w:lang w:eastAsia="en-US"/>
        </w:rPr>
      </w:pPr>
      <w:r w:rsidRPr="00736B90">
        <w:rPr>
          <w:rFonts w:eastAsiaTheme="minorHAnsi"/>
          <w:lang w:eastAsia="en-US"/>
        </w:rPr>
        <w:t xml:space="preserve">2. Министерство образования области информирует, что федеральной службой по надзору в сфере образования и науки подготовлены информационные плакаты единого государственного экзамена (далее – ЕГЭ), разработанные в целях наглядного ознакомления участников ЕГЭ с порядком проведения ЕГЭ, а также с мерами ответственности за нарушение указанного порядка. </w:t>
      </w:r>
      <w:r w:rsidRPr="00736B90">
        <w:rPr>
          <w:rFonts w:eastAsiaTheme="minorHAnsi"/>
          <w:lang w:eastAsia="en-US"/>
        </w:rPr>
        <w:br/>
        <w:t xml:space="preserve">Указанные информационные плакаты размещены на официальном портале министерства образования Саратовской области </w:t>
      </w:r>
      <w:hyperlink r:id="rId6" w:history="1">
        <w:r w:rsidRPr="00736B90">
          <w:rPr>
            <w:rFonts w:eastAsiaTheme="minorHAnsi"/>
            <w:lang w:eastAsia="en-US"/>
          </w:rPr>
          <w:t>http://minobr.saratov.gov.ru/activities/gia/XI/informatsiya-dlya-obuchayushchikhsya</w:t>
        </w:r>
      </w:hyperlink>
      <w:r w:rsidRPr="00736B90">
        <w:rPr>
          <w:rFonts w:eastAsiaTheme="minorHAnsi"/>
          <w:lang w:eastAsia="en-US"/>
        </w:rPr>
        <w:t>. </w:t>
      </w:r>
      <w:r w:rsidRPr="00736B90">
        <w:rPr>
          <w:rFonts w:eastAsiaTheme="minorHAnsi"/>
          <w:lang w:eastAsia="en-US"/>
        </w:rPr>
        <w:br/>
        <w:t xml:space="preserve">Данный материал предназначен для использования при подготовке к государственной итоговой аттестации. </w:t>
      </w:r>
    </w:p>
    <w:p w:rsidR="006D3E31" w:rsidRDefault="006D3E31" w:rsidP="00F9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31" w:rsidRDefault="006D3E31" w:rsidP="00F9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31" w:rsidRDefault="006D3E31" w:rsidP="00F9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3E31" w:rsidRPr="00736B90" w:rsidRDefault="006D3E31" w:rsidP="006D3E31">
      <w:pPr>
        <w:rPr>
          <w:rFonts w:ascii="Times New Roman" w:hAnsi="Times New Roman" w:cs="Times New Roman"/>
          <w:sz w:val="24"/>
          <w:szCs w:val="24"/>
        </w:rPr>
      </w:pPr>
      <w:r w:rsidRPr="00736B90">
        <w:rPr>
          <w:rFonts w:ascii="Times New Roman" w:hAnsi="Times New Roman" w:cs="Times New Roman"/>
          <w:sz w:val="24"/>
          <w:szCs w:val="24"/>
        </w:rPr>
        <w:br/>
        <w:t> </w:t>
      </w:r>
      <w:r w:rsidR="00736B90">
        <w:rPr>
          <w:rFonts w:ascii="Times New Roman" w:hAnsi="Times New Roman" w:cs="Times New Roman"/>
          <w:sz w:val="24"/>
          <w:szCs w:val="24"/>
        </w:rPr>
        <w:t xml:space="preserve"> </w:t>
      </w:r>
      <w:r w:rsidRPr="00736B90">
        <w:rPr>
          <w:rFonts w:ascii="Times New Roman" w:hAnsi="Times New Roman" w:cs="Times New Roman"/>
          <w:sz w:val="24"/>
          <w:szCs w:val="24"/>
        </w:rPr>
        <w:t xml:space="preserve">Сдача Единого государственного экзамена (ЕГЭ) в 2014 году и в последующие годы будет проходить под наблюдением видеокамер. </w:t>
      </w:r>
    </w:p>
    <w:p w:rsidR="006D3E31" w:rsidRPr="00736B90" w:rsidRDefault="006D3E31" w:rsidP="006D3E31">
      <w:pPr>
        <w:rPr>
          <w:rFonts w:ascii="Times New Roman" w:hAnsi="Times New Roman" w:cs="Times New Roman"/>
          <w:sz w:val="24"/>
          <w:szCs w:val="24"/>
        </w:rPr>
      </w:pPr>
      <w:r w:rsidRPr="00736B90">
        <w:rPr>
          <w:rFonts w:ascii="Times New Roman" w:hAnsi="Times New Roman" w:cs="Times New Roman"/>
          <w:sz w:val="24"/>
          <w:szCs w:val="24"/>
        </w:rPr>
        <w:t xml:space="preserve">   "В новом году во время кампании по проведению ЕГЭ пункты приема экзаменов, аудитории, коридоры и региональные центры обработки экзамена будут оснащены видеокамерами", - рассказал изданию глава </w:t>
      </w:r>
      <w:proofErr w:type="spellStart"/>
      <w:r w:rsidRPr="00736B9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36B90">
        <w:rPr>
          <w:rFonts w:ascii="Times New Roman" w:hAnsi="Times New Roman" w:cs="Times New Roman"/>
          <w:sz w:val="24"/>
          <w:szCs w:val="24"/>
        </w:rPr>
        <w:t xml:space="preserve"> Дмитрий Ливанов.</w:t>
      </w:r>
    </w:p>
    <w:p w:rsidR="006D3E31" w:rsidRPr="00736B90" w:rsidRDefault="006D3E31" w:rsidP="006D3E31">
      <w:pPr>
        <w:rPr>
          <w:rFonts w:ascii="Times New Roman" w:hAnsi="Times New Roman" w:cs="Times New Roman"/>
          <w:sz w:val="24"/>
          <w:szCs w:val="24"/>
        </w:rPr>
      </w:pPr>
      <w:r w:rsidRPr="00736B90">
        <w:rPr>
          <w:rFonts w:ascii="Times New Roman" w:hAnsi="Times New Roman" w:cs="Times New Roman"/>
          <w:sz w:val="24"/>
          <w:szCs w:val="24"/>
        </w:rPr>
        <w:t>  По словам министра, для этих целей будет использовано оборудование (видеокамеры и программно-аппаратные комплексы), которые были закуплены для проведения выборной кампании президента 2012 года.</w:t>
      </w:r>
    </w:p>
    <w:p w:rsidR="006D3E31" w:rsidRPr="00736B90" w:rsidRDefault="006D3E31" w:rsidP="006D3E31">
      <w:pPr>
        <w:rPr>
          <w:rFonts w:ascii="Times New Roman" w:hAnsi="Times New Roman" w:cs="Times New Roman"/>
          <w:sz w:val="24"/>
          <w:szCs w:val="24"/>
        </w:rPr>
      </w:pPr>
      <w:r w:rsidRPr="00736B90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736B90">
        <w:rPr>
          <w:rFonts w:ascii="Times New Roman" w:hAnsi="Times New Roman" w:cs="Times New Roman"/>
          <w:sz w:val="24"/>
          <w:szCs w:val="24"/>
        </w:rPr>
        <w:t>www.fipi.ru</w:t>
      </w:r>
      <w:proofErr w:type="spellEnd"/>
      <w:r w:rsidRPr="00736B90">
        <w:rPr>
          <w:rFonts w:ascii="Times New Roman" w:hAnsi="Times New Roman" w:cs="Times New Roman"/>
          <w:sz w:val="24"/>
          <w:szCs w:val="24"/>
        </w:rPr>
        <w:t xml:space="preserve"> </w:t>
      </w:r>
      <w:r w:rsidR="00736B90">
        <w:rPr>
          <w:rFonts w:ascii="Times New Roman" w:hAnsi="Times New Roman" w:cs="Times New Roman"/>
          <w:sz w:val="24"/>
          <w:szCs w:val="24"/>
        </w:rPr>
        <w:t xml:space="preserve"> </w:t>
      </w:r>
      <w:r w:rsidRPr="00736B90">
        <w:rPr>
          <w:rFonts w:ascii="Times New Roman" w:hAnsi="Times New Roman" w:cs="Times New Roman"/>
          <w:sz w:val="24"/>
          <w:szCs w:val="24"/>
        </w:rPr>
        <w:t>появился новый документ: </w:t>
      </w:r>
      <w:r w:rsidR="00736B90">
        <w:rPr>
          <w:rFonts w:ascii="Times New Roman" w:hAnsi="Times New Roman" w:cs="Times New Roman"/>
          <w:sz w:val="24"/>
          <w:szCs w:val="24"/>
        </w:rPr>
        <w:t xml:space="preserve"> </w:t>
      </w:r>
      <w:r w:rsidRPr="00736B90">
        <w:rPr>
          <w:rFonts w:ascii="Times New Roman" w:hAnsi="Times New Roman" w:cs="Times New Roman"/>
          <w:sz w:val="24"/>
          <w:szCs w:val="24"/>
        </w:rPr>
        <w:t>Открытые банки заданий ЕГЭ и ГИА-9 (30.10.2013)</w:t>
      </w:r>
      <w:r w:rsidR="00736B90">
        <w:rPr>
          <w:rFonts w:ascii="Times New Roman" w:hAnsi="Times New Roman" w:cs="Times New Roman"/>
          <w:sz w:val="24"/>
          <w:szCs w:val="24"/>
        </w:rPr>
        <w:t xml:space="preserve">  </w:t>
      </w:r>
      <w:r w:rsidRPr="00736B90">
        <w:rPr>
          <w:rFonts w:ascii="Times New Roman" w:hAnsi="Times New Roman" w:cs="Times New Roman"/>
          <w:sz w:val="24"/>
          <w:szCs w:val="24"/>
        </w:rPr>
        <w:t>Вы можете просмотреть полный текст документа по адресу:</w:t>
      </w:r>
    </w:p>
    <w:p w:rsidR="006D3E31" w:rsidRPr="00736B90" w:rsidRDefault="00C441D7" w:rsidP="006D3E31">
      <w:pPr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="006D3E31" w:rsidRPr="00736B90">
          <w:rPr>
            <w:rFonts w:ascii="Times New Roman" w:hAnsi="Times New Roman" w:cs="Times New Roman"/>
            <w:sz w:val="24"/>
            <w:szCs w:val="24"/>
          </w:rPr>
          <w:t>http://www.fipi.ru/view/sections/68/docs/681.html</w:t>
        </w:r>
      </w:hyperlink>
      <w:r w:rsidR="006D3E31" w:rsidRPr="00736B90">
        <w:rPr>
          <w:rFonts w:ascii="Times New Roman" w:hAnsi="Times New Roman" w:cs="Times New Roman"/>
          <w:sz w:val="24"/>
          <w:szCs w:val="24"/>
        </w:rPr>
        <w:t> </w:t>
      </w:r>
    </w:p>
    <w:p w:rsidR="006D3E31" w:rsidRPr="00736B90" w:rsidRDefault="006D3E31" w:rsidP="006D3E31">
      <w:pPr>
        <w:rPr>
          <w:rFonts w:ascii="Times New Roman" w:hAnsi="Times New Roman" w:cs="Times New Roman"/>
          <w:sz w:val="24"/>
          <w:szCs w:val="24"/>
        </w:rPr>
      </w:pPr>
      <w:r w:rsidRPr="00736B90">
        <w:rPr>
          <w:rFonts w:ascii="Times New Roman" w:hAnsi="Times New Roman" w:cs="Times New Roman"/>
          <w:sz w:val="24"/>
          <w:szCs w:val="24"/>
        </w:rPr>
        <w:t xml:space="preserve">Получить консультацию можно также с помощью электронного обращения на адрес </w:t>
      </w:r>
      <w:hyperlink r:id="rId8" w:history="1">
        <w:r w:rsidRPr="00736B90">
          <w:rPr>
            <w:rFonts w:ascii="Times New Roman" w:hAnsi="Times New Roman" w:cs="Times New Roman"/>
            <w:sz w:val="24"/>
            <w:szCs w:val="24"/>
          </w:rPr>
          <w:t>kras_text@mail.ru</w:t>
        </w:r>
        <w:proofErr w:type="gramStart"/>
      </w:hyperlink>
      <w:r w:rsidRPr="00736B90">
        <w:rPr>
          <w:rFonts w:ascii="Times New Roman" w:hAnsi="Times New Roman" w:cs="Times New Roman"/>
          <w:sz w:val="24"/>
          <w:szCs w:val="24"/>
        </w:rPr>
        <w:t xml:space="preserve">   В</w:t>
      </w:r>
      <w:proofErr w:type="gramEnd"/>
      <w:r w:rsidRPr="00736B90">
        <w:rPr>
          <w:rFonts w:ascii="Times New Roman" w:hAnsi="Times New Roman" w:cs="Times New Roman"/>
          <w:sz w:val="24"/>
          <w:szCs w:val="24"/>
        </w:rPr>
        <w:t xml:space="preserve"> теме письма обязательно укажите «Горячая линия ГИА-2014». Не забудьте, кроме формулировки вопроса, указать свою фамилию, имя, отчество</w:t>
      </w:r>
      <w:proofErr w:type="gramStart"/>
      <w:r w:rsidRPr="00736B9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36B90">
        <w:rPr>
          <w:rFonts w:ascii="Times New Roman" w:hAnsi="Times New Roman" w:cs="Times New Roman"/>
          <w:sz w:val="24"/>
          <w:szCs w:val="24"/>
        </w:rPr>
        <w:t xml:space="preserve"> категорию заявителя (родитель, общественник, педагог, ученик), телефон или адрес электронной почты для связи с вами. </w:t>
      </w: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  <w:r>
        <w:rPr>
          <w:rFonts w:ascii="Arial" w:hAnsi="Arial" w:cs="Arial"/>
          <w:color w:val="8B795E"/>
          <w:sz w:val="27"/>
          <w:szCs w:val="27"/>
        </w:rPr>
        <w:t>РАСПИСАНИЕ ЕГЭ 2014</w:t>
      </w:r>
      <w:r w:rsidRPr="00BD0644">
        <w:rPr>
          <w:rFonts w:ascii="Arial" w:hAnsi="Arial" w:cs="Arial"/>
          <w:color w:val="8B795E"/>
        </w:rPr>
        <w:t xml:space="preserve"> </w:t>
      </w:r>
      <w:r>
        <w:rPr>
          <w:rFonts w:ascii="Arial" w:hAnsi="Arial" w:cs="Arial"/>
          <w:color w:val="8B795E"/>
        </w:rPr>
        <w:t xml:space="preserve">        </w:t>
      </w:r>
    </w:p>
    <w:p w:rsidR="00BD0644" w:rsidRPr="00BD0644" w:rsidRDefault="00BD0644" w:rsidP="00BD0644">
      <w:pPr>
        <w:pStyle w:val="3"/>
        <w:rPr>
          <w:rFonts w:ascii="Arial" w:hAnsi="Arial" w:cs="Arial"/>
          <w:color w:val="8B795E"/>
        </w:rPr>
      </w:pPr>
      <w:r>
        <w:rPr>
          <w:rFonts w:ascii="Arial" w:hAnsi="Arial" w:cs="Arial"/>
          <w:color w:val="8B795E"/>
        </w:rPr>
        <w:t>Основной период</w:t>
      </w:r>
    </w:p>
    <w:tbl>
      <w:tblPr>
        <w:tblW w:w="4000" w:type="pct"/>
        <w:tblCellSpacing w:w="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558"/>
        <w:gridCol w:w="6835"/>
      </w:tblGrid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a4"/>
                <w:rFonts w:ascii="Tahoma" w:hAnsi="Tahoma" w:cs="Tahom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a4"/>
                <w:rFonts w:ascii="Tahoma" w:hAnsi="Tahoma" w:cs="Tahoma"/>
              </w:rPr>
              <w:t>Экзамен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27 мая 2014 года 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Русский язык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30 мая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Информатика и ИКТ, биология, история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Математика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Физика, иностранные языки (английский, немецкий, французский, испанский)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10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Химия, обществознание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13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География, литература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Резервный день: физика, информатика и ИКТ, биология, история, иностранные языки (английский, немецкий, французский, испанский)</w:t>
            </w:r>
            <w:proofErr w:type="gramEnd"/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17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Резервный день: химия, география, обществознание, литература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18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Резервный день: русский язык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19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Резервный день: математика</w:t>
            </w:r>
          </w:p>
        </w:tc>
      </w:tr>
    </w:tbl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</w:p>
    <w:p w:rsidR="00BD0644" w:rsidRDefault="00BD0644" w:rsidP="00BD0644">
      <w:pPr>
        <w:pStyle w:val="3"/>
        <w:rPr>
          <w:rFonts w:ascii="Arial" w:hAnsi="Arial" w:cs="Arial"/>
          <w:color w:val="8B795E"/>
        </w:rPr>
      </w:pPr>
      <w:r>
        <w:rPr>
          <w:rFonts w:ascii="Arial" w:hAnsi="Arial" w:cs="Arial"/>
          <w:color w:val="8B795E"/>
        </w:rPr>
        <w:t>Основной период</w:t>
      </w:r>
    </w:p>
    <w:p w:rsidR="00BD0644" w:rsidRDefault="00BD0644" w:rsidP="00BD0644">
      <w:pPr>
        <w:rPr>
          <w:rFonts w:ascii="Arial" w:hAnsi="Arial" w:cs="Arial"/>
          <w:color w:val="8B795E"/>
          <w:sz w:val="27"/>
          <w:szCs w:val="27"/>
        </w:rPr>
      </w:pPr>
    </w:p>
    <w:tbl>
      <w:tblPr>
        <w:tblW w:w="4000" w:type="pct"/>
        <w:tblCellSpacing w:w="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35" w:type="dxa"/>
          <w:left w:w="135" w:type="dxa"/>
          <w:bottom w:w="135" w:type="dxa"/>
          <w:right w:w="135" w:type="dxa"/>
        </w:tblCellMar>
        <w:tblLook w:val="04A0"/>
      </w:tblPr>
      <w:tblGrid>
        <w:gridCol w:w="1558"/>
        <w:gridCol w:w="6835"/>
      </w:tblGrid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a4"/>
                <w:rFonts w:ascii="Tahoma" w:hAnsi="Tahoma" w:cs="Tahoma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Style w:val="a4"/>
                <w:rFonts w:ascii="Tahoma" w:hAnsi="Tahoma" w:cs="Tahoma"/>
              </w:rPr>
              <w:t>Экзамен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 xml:space="preserve">27 мая 2014 года 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Русский язык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30 мая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Информатика и ИКТ, биология, история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3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Математика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6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Физика, иностранные языки (английский, немецкий, французский, испанский)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10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Химия, обществознание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13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География, литература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15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proofErr w:type="gramStart"/>
            <w:r>
              <w:rPr>
                <w:rFonts w:ascii="Tahoma" w:hAnsi="Tahoma" w:cs="Tahoma"/>
              </w:rPr>
              <w:t>Резервный день: физика, информатика и ИКТ, биология, история, иностранные языки (английский, немецкий, французский, испанский)</w:t>
            </w:r>
            <w:proofErr w:type="gramEnd"/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17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Резервный день: химия, география, обществознание, литература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18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Резервный день: русский язык</w:t>
            </w:r>
          </w:p>
        </w:tc>
      </w:tr>
      <w:tr w:rsidR="00BD0644">
        <w:trPr>
          <w:trHeight w:val="300"/>
          <w:tblCellSpacing w:w="67" w:type="dxa"/>
        </w:trPr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19 июня 2014 года</w:t>
            </w:r>
          </w:p>
        </w:tc>
        <w:tc>
          <w:tcPr>
            <w:tcW w:w="0" w:type="auto"/>
            <w:tcBorders>
              <w:top w:val="single" w:sz="6" w:space="0" w:color="0061A1"/>
              <w:left w:val="single" w:sz="6" w:space="0" w:color="0061A1"/>
              <w:bottom w:val="single" w:sz="6" w:space="0" w:color="0061A1"/>
              <w:right w:val="single" w:sz="6" w:space="0" w:color="0061A1"/>
            </w:tcBorders>
            <w:vAlign w:val="center"/>
            <w:hideMark/>
          </w:tcPr>
          <w:p w:rsidR="00BD0644" w:rsidRDefault="00BD0644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</w:rPr>
              <w:t>Резервный день: математика</w:t>
            </w:r>
          </w:p>
        </w:tc>
      </w:tr>
    </w:tbl>
    <w:p w:rsidR="006D3E31" w:rsidRPr="00F97A41" w:rsidRDefault="006D3E31" w:rsidP="00F97A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3E31" w:rsidRPr="00F97A41" w:rsidSect="00F97A41">
      <w:pgSz w:w="11906" w:h="16838"/>
      <w:pgMar w:top="567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776BB"/>
    <w:multiLevelType w:val="multilevel"/>
    <w:tmpl w:val="26FA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04D3F"/>
    <w:multiLevelType w:val="multilevel"/>
    <w:tmpl w:val="3C841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A07088"/>
    <w:multiLevelType w:val="multilevel"/>
    <w:tmpl w:val="A6C08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F60"/>
    <w:rsid w:val="00045331"/>
    <w:rsid w:val="00083F56"/>
    <w:rsid w:val="000F5282"/>
    <w:rsid w:val="002460B2"/>
    <w:rsid w:val="00427AAE"/>
    <w:rsid w:val="006D3E31"/>
    <w:rsid w:val="00736B90"/>
    <w:rsid w:val="008D3A32"/>
    <w:rsid w:val="00962F60"/>
    <w:rsid w:val="009C0D97"/>
    <w:rsid w:val="00B1560B"/>
    <w:rsid w:val="00BD0644"/>
    <w:rsid w:val="00C441D7"/>
    <w:rsid w:val="00F9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82"/>
  </w:style>
  <w:style w:type="paragraph" w:styleId="1">
    <w:name w:val="heading 1"/>
    <w:basedOn w:val="a"/>
    <w:link w:val="10"/>
    <w:uiPriority w:val="9"/>
    <w:qFormat/>
    <w:rsid w:val="006D3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D0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2F60"/>
    <w:rPr>
      <w:color w:val="0071BB"/>
      <w:u w:val="single"/>
    </w:rPr>
  </w:style>
  <w:style w:type="character" w:styleId="a4">
    <w:name w:val="Strong"/>
    <w:basedOn w:val="a0"/>
    <w:uiPriority w:val="22"/>
    <w:qFormat/>
    <w:rsid w:val="00962F60"/>
    <w:rPr>
      <w:b/>
      <w:bCs/>
    </w:rPr>
  </w:style>
  <w:style w:type="paragraph" w:styleId="a5">
    <w:name w:val="Normal (Web)"/>
    <w:basedOn w:val="a"/>
    <w:uiPriority w:val="99"/>
    <w:semiHidden/>
    <w:unhideWhenUsed/>
    <w:rsid w:val="00F9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j-link">
    <w:name w:val="subj-link"/>
    <w:basedOn w:val="a0"/>
    <w:rsid w:val="00F97A41"/>
  </w:style>
  <w:style w:type="character" w:customStyle="1" w:styleId="fontstyle13">
    <w:name w:val="fontstyle13"/>
    <w:basedOn w:val="a0"/>
    <w:rsid w:val="00F97A41"/>
  </w:style>
  <w:style w:type="character" w:customStyle="1" w:styleId="spelle">
    <w:name w:val="spelle"/>
    <w:basedOn w:val="a0"/>
    <w:rsid w:val="00F97A41"/>
  </w:style>
  <w:style w:type="character" w:customStyle="1" w:styleId="10">
    <w:name w:val="Заголовок 1 Знак"/>
    <w:basedOn w:val="a0"/>
    <w:link w:val="1"/>
    <w:uiPriority w:val="9"/>
    <w:rsid w:val="006D3E31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6">
    <w:name w:val="Emphasis"/>
    <w:basedOn w:val="a0"/>
    <w:uiPriority w:val="20"/>
    <w:qFormat/>
    <w:rsid w:val="006D3E3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D3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3E3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D064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5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43678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0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63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1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0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4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66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20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38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1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480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9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1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8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_tex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pi.ru/view/sections/68/docs/6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nobr.saratov.gov.ru/activities/gia/XI/informatsiya-dlya-obuchayushchikhsya" TargetMode="External"/><Relationship Id="rId5" Type="http://schemas.openxmlformats.org/officeDocument/2006/relationships/hyperlink" Target="http://www.fipi.ru/binaries/1524/sprGI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lyba</dc:creator>
  <cp:keywords/>
  <dc:description/>
  <cp:lastModifiedBy>lyba</cp:lastModifiedBy>
  <cp:revision>13</cp:revision>
  <dcterms:created xsi:type="dcterms:W3CDTF">2014-01-03T16:16:00Z</dcterms:created>
  <dcterms:modified xsi:type="dcterms:W3CDTF">2014-01-09T17:55:00Z</dcterms:modified>
</cp:coreProperties>
</file>